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61AC7DCE" w14:textId="5C170E9F" w:rsidR="00DD4BA2" w:rsidRDefault="00DD4BA2" w:rsidP="00DD4BA2">
      <w:pPr>
        <w:jc w:val="left"/>
        <w:rPr>
          <w:rFonts w:ascii="Calibri" w:hAnsi="Calibri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7B98DD73" wp14:editId="2E9FB06F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8724" w14:textId="77777777" w:rsidR="00DD4BA2" w:rsidRDefault="00DD4BA2" w:rsidP="00500C70">
      <w:pPr>
        <w:jc w:val="center"/>
        <w:rPr>
          <w:rFonts w:ascii="Calibri" w:hAnsi="Calibri"/>
          <w:szCs w:val="24"/>
        </w:rPr>
      </w:pPr>
    </w:p>
    <w:p w14:paraId="14D3CFA1" w14:textId="1B369D94" w:rsidR="00F70223" w:rsidRPr="006616F9" w:rsidRDefault="00500C70" w:rsidP="00500C70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6616F9">
        <w:rPr>
          <w:rFonts w:ascii="Calibri" w:hAnsi="Calibri"/>
          <w:b/>
          <w:color w:val="0000FF"/>
          <w:sz w:val="28"/>
          <w:szCs w:val="28"/>
        </w:rPr>
        <w:t>Helen Smith (</w:t>
      </w:r>
      <w:r w:rsidR="00DD4BA2" w:rsidRPr="006616F9">
        <w:rPr>
          <w:rFonts w:ascii="Calibri" w:hAnsi="Calibri"/>
          <w:b/>
          <w:color w:val="0000FF"/>
          <w:sz w:val="28"/>
          <w:szCs w:val="28"/>
        </w:rPr>
        <w:t xml:space="preserve">MH, </w:t>
      </w:r>
      <w:r w:rsidRPr="006616F9">
        <w:rPr>
          <w:rFonts w:ascii="Calibri" w:hAnsi="Calibri"/>
          <w:b/>
          <w:color w:val="0000FF"/>
          <w:sz w:val="28"/>
          <w:szCs w:val="28"/>
        </w:rPr>
        <w:t>AUS)</w:t>
      </w:r>
    </w:p>
    <w:p w14:paraId="15179B95" w14:textId="77777777" w:rsidR="007C3B52" w:rsidRPr="006616F9" w:rsidRDefault="007C3B52" w:rsidP="007C3B52">
      <w:pPr>
        <w:pBdr>
          <w:bottom w:val="thinThickSmallGap" w:sz="24" w:space="1" w:color="0000FF"/>
        </w:pBdr>
        <w:rPr>
          <w:rFonts w:ascii="Calibri" w:hAnsi="Calibri"/>
          <w:color w:val="0000FF"/>
          <w:sz w:val="28"/>
          <w:szCs w:val="28"/>
        </w:rPr>
      </w:pPr>
    </w:p>
    <w:p w14:paraId="1CD11C79" w14:textId="77777777" w:rsidR="00500C70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  <w:bookmarkStart w:id="0" w:name="_GoBack"/>
      <w:bookmarkEnd w:id="0"/>
    </w:p>
    <w:p w14:paraId="1D3DFE4A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Helen Smith est une ancienne fleurettiste australienne née le 31 juillet 1953 à Tawonga, Australie.</w:t>
      </w:r>
    </w:p>
    <w:p w14:paraId="6E51166D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37D6409F" w14:textId="77777777" w:rsidR="00F70223" w:rsidRPr="006616F9" w:rsidRDefault="00F70223" w:rsidP="00A958EB">
      <w:pPr>
        <w:rPr>
          <w:rFonts w:ascii="Calibri" w:hAnsi="Calibri"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Elle a débuté sa carrière sportive à 14 ans et y a mis fin à 31 ans. Elle a participé aux Jeux Olympiques en 1976, 1980 et 1984, et à de nombreuses autres compétitions nationales et internationales. De 1970 à 1991, elle a été 9 fois championne d'Australie et championne d'Océanie. Elle a également remporté la médaille d'or de la compétition de fleuret par équipes et individuelle des Championnats du Commonwealth en 1974 et 1978 respectivement.</w:t>
      </w:r>
    </w:p>
    <w:p w14:paraId="3179D254" w14:textId="77777777" w:rsidR="00500C70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2986ADB2" w14:textId="77777777" w:rsidR="00F70223" w:rsidRPr="006616F9" w:rsidRDefault="00F70223" w:rsidP="00A958EB">
      <w:pPr>
        <w:rPr>
          <w:rFonts w:ascii="Calibri" w:hAnsi="Calibri"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En plus de sa carrière sportive, elle a officié comme arbitre dans plusieurs compétitions nationales et internationales pendant plus de 20 ans.</w:t>
      </w:r>
    </w:p>
    <w:p w14:paraId="2EC23C96" w14:textId="77777777" w:rsidR="00500C70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6C9B25CC" w14:textId="77777777" w:rsidR="00F70223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Helen Smith</w:t>
      </w:r>
      <w:r w:rsidR="00F70223" w:rsidRPr="006616F9">
        <w:rPr>
          <w:rFonts w:ascii="Calibri" w:hAnsi="Calibri"/>
          <w:color w:val="0000FF"/>
          <w:sz w:val="28"/>
          <w:szCs w:val="28"/>
        </w:rPr>
        <w:t xml:space="preserve"> a également entraîné plusieurs jeunes australiens, principalement au Club d'escrime de Williamstown (aujourd'hui appelé Dragons FC), qu'elle a fondé en 1976. En 1992, Helen Smith est la première australienne à devenir Maître d'armes dans les trois armes.</w:t>
      </w:r>
    </w:p>
    <w:p w14:paraId="1706051D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5CFEE2B4" w14:textId="77777777" w:rsidR="00F70223" w:rsidRPr="006616F9" w:rsidRDefault="00F70223" w:rsidP="00A958EB">
      <w:pPr>
        <w:rPr>
          <w:rFonts w:ascii="Calibri" w:hAnsi="Calibri"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 xml:space="preserve">Elle a ensuite poursuivi sa carrière dans l'administration sportive, notamment au sein de la Fédération australienne d'escrime. Elle a été Présidente de la Victorian Amateur Fencing Association pendant 11 ans ; membre du Comité exécutif de la Fédération australienne d'escrime avant de devenir sa présidente en 2000 ; Présidente de la Commission d'arbitrage de 1996 à 2009 et Présidente de la Commission </w:t>
      </w:r>
      <w:r w:rsidR="001D7B45" w:rsidRPr="006616F9">
        <w:rPr>
          <w:rFonts w:ascii="Calibri" w:hAnsi="Calibri"/>
          <w:color w:val="0000FF"/>
          <w:sz w:val="28"/>
          <w:szCs w:val="28"/>
        </w:rPr>
        <w:t>d’</w:t>
      </w:r>
      <w:r w:rsidRPr="006616F9">
        <w:rPr>
          <w:rFonts w:ascii="Calibri" w:hAnsi="Calibri"/>
          <w:color w:val="0000FF"/>
          <w:sz w:val="28"/>
          <w:szCs w:val="28"/>
        </w:rPr>
        <w:t>Entraînement et programme haute performance de 2000 à 2009. Elle a été sélectionneuse nationale pendant 20 ans et capitaine de l'équipe d'Australie de 1991 à 2000.</w:t>
      </w:r>
    </w:p>
    <w:p w14:paraId="394C03EF" w14:textId="77777777" w:rsidR="00500C70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343FBAEC" w14:textId="77777777" w:rsidR="00F70223" w:rsidRPr="006616F9" w:rsidRDefault="00500C70" w:rsidP="00A958EB">
      <w:pPr>
        <w:rPr>
          <w:rFonts w:ascii="Calibri" w:hAnsi="Calibri"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Helen Smith</w:t>
      </w:r>
      <w:r w:rsidR="00F70223" w:rsidRPr="006616F9">
        <w:rPr>
          <w:rFonts w:ascii="Calibri" w:hAnsi="Calibri"/>
          <w:color w:val="0000FF"/>
          <w:sz w:val="28"/>
          <w:szCs w:val="28"/>
        </w:rPr>
        <w:t xml:space="preserve"> a été membre du Conseil olympique victorien de 2001 à 2009. Au cours de cette période, elle a été un membre très actif de la Commission Éducation.</w:t>
      </w:r>
    </w:p>
    <w:p w14:paraId="0BF2B413" w14:textId="77777777" w:rsidR="00EB212B" w:rsidRPr="006616F9" w:rsidRDefault="00EB212B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78F2E330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Au niveau international, elle a été Vice-présidente de la Fédération d'escrime du Commonwealth et membre de sa Commission technique de 1994 à 2002, avant de devenir Présidente de la Fédération en 2002. Elle occupe toujours ce poste aujourd'hui.</w:t>
      </w:r>
    </w:p>
    <w:p w14:paraId="1902A1AD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1501196E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Elle a été élue Présidente de la Confédération océanique d'escrime en 2002 et assume toujours cette fonction à ce jour. Elle est également membre non-v</w:t>
      </w:r>
      <w:r w:rsidR="00F7429E" w:rsidRPr="006616F9">
        <w:rPr>
          <w:rFonts w:ascii="Calibri" w:hAnsi="Calibri"/>
          <w:color w:val="0000FF"/>
          <w:sz w:val="28"/>
          <w:szCs w:val="28"/>
        </w:rPr>
        <w:t>otant du Comité exécutif de la Conf</w:t>
      </w:r>
      <w:r w:rsidRPr="006616F9">
        <w:rPr>
          <w:rFonts w:ascii="Calibri" w:hAnsi="Calibri"/>
          <w:color w:val="0000FF"/>
          <w:sz w:val="28"/>
          <w:szCs w:val="28"/>
        </w:rPr>
        <w:t>édération asiatique d'escrime.</w:t>
      </w:r>
    </w:p>
    <w:p w14:paraId="6639518C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3FFA57BA" w14:textId="77777777" w:rsidR="00EB212B" w:rsidRPr="006616F9" w:rsidRDefault="00F70223" w:rsidP="00A958EB">
      <w:pPr>
        <w:rPr>
          <w:rFonts w:ascii="Calibri" w:hAnsi="Calibri"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lastRenderedPageBreak/>
        <w:t>Helen Smith a joué un rôle considé</w:t>
      </w:r>
      <w:r w:rsidR="00500C70" w:rsidRPr="006616F9">
        <w:rPr>
          <w:rFonts w:ascii="Calibri" w:hAnsi="Calibri"/>
          <w:color w:val="0000FF"/>
          <w:sz w:val="28"/>
          <w:szCs w:val="28"/>
        </w:rPr>
        <w:t>rable au sein de la Fédération Internationale d'E</w:t>
      </w:r>
      <w:r w:rsidRPr="006616F9">
        <w:rPr>
          <w:rFonts w:ascii="Calibri" w:hAnsi="Calibri"/>
          <w:color w:val="0000FF"/>
          <w:sz w:val="28"/>
          <w:szCs w:val="28"/>
        </w:rPr>
        <w:t>scrime. Elle a été membre de la Commission des Règlements de 2000 à 2008, et membre de la Commission spéciale de la FIE pour les Championnats du monde et les Jeux Olympiques de 2000 à 2008. Elle a été déléguée de la FIE lors de la 4</w:t>
      </w:r>
      <w:r w:rsidRPr="006616F9">
        <w:rPr>
          <w:rFonts w:ascii="Calibri" w:hAnsi="Calibri"/>
          <w:color w:val="0000FF"/>
          <w:sz w:val="28"/>
          <w:szCs w:val="28"/>
          <w:vertAlign w:val="superscript"/>
        </w:rPr>
        <w:t>e</w:t>
      </w:r>
      <w:r w:rsidRPr="006616F9">
        <w:rPr>
          <w:rFonts w:ascii="Calibri" w:hAnsi="Calibri"/>
          <w:color w:val="0000FF"/>
          <w:sz w:val="28"/>
          <w:szCs w:val="28"/>
        </w:rPr>
        <w:t xml:space="preserve"> Conférence mondiale sur la femme et le sport organisée par le Comité International Olympique, et est devenue membre fondateur du Conseil Femme et escrime de la FIE la même an</w:t>
      </w:r>
      <w:r w:rsidR="00EB212B" w:rsidRPr="006616F9">
        <w:rPr>
          <w:rFonts w:ascii="Calibri" w:hAnsi="Calibri"/>
          <w:color w:val="0000FF"/>
          <w:sz w:val="28"/>
          <w:szCs w:val="28"/>
        </w:rPr>
        <w:t>née.</w:t>
      </w:r>
    </w:p>
    <w:p w14:paraId="02045BAE" w14:textId="77777777" w:rsidR="00EB212B" w:rsidRPr="006616F9" w:rsidRDefault="00EB212B" w:rsidP="00A958EB">
      <w:pPr>
        <w:rPr>
          <w:rFonts w:ascii="Calibri" w:hAnsi="Calibri"/>
          <w:color w:val="0000FF"/>
          <w:sz w:val="28"/>
          <w:szCs w:val="28"/>
        </w:rPr>
      </w:pPr>
    </w:p>
    <w:p w14:paraId="7C3DE545" w14:textId="77777777" w:rsidR="00F70223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Elle représente le Comité E</w:t>
      </w:r>
      <w:r w:rsidR="00F70223" w:rsidRPr="006616F9">
        <w:rPr>
          <w:rFonts w:ascii="Calibri" w:hAnsi="Calibri"/>
          <w:color w:val="0000FF"/>
          <w:sz w:val="28"/>
          <w:szCs w:val="28"/>
        </w:rPr>
        <w:t>xécutif au Conseil Femme et escrime depuis 2012 et est Présidente du Conseil Femme et escrime de la Confédération asiatique d</w:t>
      </w:r>
      <w:r w:rsidRPr="006616F9">
        <w:rPr>
          <w:rFonts w:ascii="Calibri" w:hAnsi="Calibri"/>
          <w:color w:val="0000FF"/>
          <w:sz w:val="28"/>
          <w:szCs w:val="28"/>
        </w:rPr>
        <w:t>’</w:t>
      </w:r>
      <w:r w:rsidR="00F70223" w:rsidRPr="006616F9">
        <w:rPr>
          <w:rFonts w:ascii="Calibri" w:hAnsi="Calibri"/>
          <w:color w:val="0000FF"/>
          <w:sz w:val="28"/>
          <w:szCs w:val="28"/>
        </w:rPr>
        <w:t>escrime.</w:t>
      </w:r>
    </w:p>
    <w:p w14:paraId="6D9177B6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00AA6467" w14:textId="77777777" w:rsidR="00F70223" w:rsidRPr="006616F9" w:rsidRDefault="00500C70" w:rsidP="00A958EB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>Elle est membre du Comité E</w:t>
      </w:r>
      <w:r w:rsidR="00F70223" w:rsidRPr="006616F9">
        <w:rPr>
          <w:rFonts w:ascii="Calibri" w:hAnsi="Calibri"/>
          <w:color w:val="0000FF"/>
          <w:sz w:val="28"/>
          <w:szCs w:val="28"/>
        </w:rPr>
        <w:t>xécutif de la FIE</w:t>
      </w:r>
      <w:r w:rsidRPr="006616F9">
        <w:rPr>
          <w:rFonts w:ascii="Calibri" w:hAnsi="Calibri"/>
          <w:color w:val="0000FF"/>
          <w:sz w:val="28"/>
          <w:szCs w:val="28"/>
        </w:rPr>
        <w:t xml:space="preserve"> depuis 2002 et membre d’honneur</w:t>
      </w:r>
      <w:r w:rsidR="00F70223" w:rsidRPr="006616F9">
        <w:rPr>
          <w:rFonts w:ascii="Calibri" w:hAnsi="Calibri"/>
          <w:color w:val="0000FF"/>
          <w:sz w:val="28"/>
          <w:szCs w:val="28"/>
        </w:rPr>
        <w:t xml:space="preserve"> de la FIE depuis 2008. </w:t>
      </w:r>
    </w:p>
    <w:p w14:paraId="23DA6A75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0D32D656" w14:textId="77777777" w:rsidR="00F70223" w:rsidRPr="006616F9" w:rsidRDefault="00F70223" w:rsidP="00D27B4F">
      <w:pPr>
        <w:rPr>
          <w:rFonts w:ascii="Calibri" w:hAnsi="Calibri"/>
          <w:bCs/>
          <w:color w:val="0000FF"/>
          <w:sz w:val="28"/>
          <w:szCs w:val="28"/>
        </w:rPr>
      </w:pPr>
      <w:r w:rsidRPr="006616F9">
        <w:rPr>
          <w:rFonts w:ascii="Calibri" w:hAnsi="Calibri"/>
          <w:color w:val="0000FF"/>
          <w:sz w:val="28"/>
          <w:szCs w:val="28"/>
        </w:rPr>
        <w:t xml:space="preserve">En 2015, Helen </w:t>
      </w:r>
      <w:r w:rsidR="00500C70" w:rsidRPr="006616F9">
        <w:rPr>
          <w:rFonts w:ascii="Calibri" w:hAnsi="Calibri"/>
          <w:color w:val="0000FF"/>
          <w:sz w:val="28"/>
          <w:szCs w:val="28"/>
        </w:rPr>
        <w:t xml:space="preserve">Smith </w:t>
      </w:r>
      <w:r w:rsidRPr="006616F9">
        <w:rPr>
          <w:rFonts w:ascii="Calibri" w:hAnsi="Calibri"/>
          <w:color w:val="0000FF"/>
          <w:sz w:val="28"/>
          <w:szCs w:val="28"/>
        </w:rPr>
        <w:t xml:space="preserve">est devenue membre (AM) de la Division générale de l'Ordre de l'Australie en reconnaissance de son importante contribution à l'escrime en tant qu'athlète Olympique, entraîneur et mentor, et des rôles exécutifs et administratifs qu'elle a assumés. </w:t>
      </w:r>
    </w:p>
    <w:p w14:paraId="72555953" w14:textId="77777777" w:rsidR="00F70223" w:rsidRPr="006616F9" w:rsidRDefault="00F70223" w:rsidP="00A958EB">
      <w:pPr>
        <w:rPr>
          <w:rFonts w:ascii="Calibri" w:hAnsi="Calibri"/>
          <w:bCs/>
          <w:color w:val="0000FF"/>
          <w:sz w:val="28"/>
          <w:szCs w:val="28"/>
        </w:rPr>
      </w:pPr>
    </w:p>
    <w:p w14:paraId="4F50B090" w14:textId="77777777" w:rsidR="00F70223" w:rsidRPr="00DD4BA2" w:rsidRDefault="00F70223" w:rsidP="00A958EB">
      <w:pPr>
        <w:rPr>
          <w:rFonts w:ascii="Calibri" w:hAnsi="Calibri"/>
          <w:bCs/>
          <w:color w:val="0000FF"/>
        </w:rPr>
      </w:pPr>
    </w:p>
    <w:p w14:paraId="659259A7" w14:textId="77777777" w:rsidR="00F70223" w:rsidRPr="00DD4BA2" w:rsidRDefault="00F70223">
      <w:pPr>
        <w:rPr>
          <w:rFonts w:ascii="Calibri" w:hAnsi="Calibri"/>
          <w:color w:val="0000FF"/>
        </w:rPr>
      </w:pPr>
    </w:p>
    <w:sectPr w:rsidR="00F70223" w:rsidRPr="00DD4BA2" w:rsidSect="0066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B"/>
    <w:rsid w:val="0006398A"/>
    <w:rsid w:val="001D7B45"/>
    <w:rsid w:val="00357ECC"/>
    <w:rsid w:val="00500C70"/>
    <w:rsid w:val="005441C0"/>
    <w:rsid w:val="00574B80"/>
    <w:rsid w:val="006616F9"/>
    <w:rsid w:val="007C3B52"/>
    <w:rsid w:val="009507E4"/>
    <w:rsid w:val="00A25E64"/>
    <w:rsid w:val="00A958EB"/>
    <w:rsid w:val="00D27B4F"/>
    <w:rsid w:val="00DD4BA2"/>
    <w:rsid w:val="00E248B4"/>
    <w:rsid w:val="00EB212B"/>
    <w:rsid w:val="00F70223"/>
    <w:rsid w:val="00F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7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58EB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958E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A958E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A958EB"/>
    <w:rPr>
      <w:rFonts w:ascii="Cambria" w:eastAsia="Times New Roman" w:hAnsi="Cambria" w:cs="Times New Roman"/>
      <w:sz w:val="20"/>
      <w:szCs w:val="20"/>
      <w:lang w:val="fr-CH"/>
    </w:rPr>
  </w:style>
  <w:style w:type="paragraph" w:styleId="a6">
    <w:name w:val="Balloon Text"/>
    <w:basedOn w:val="a"/>
    <w:link w:val="a7"/>
    <w:uiPriority w:val="99"/>
    <w:semiHidden/>
    <w:rsid w:val="00A95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958EB"/>
    <w:rPr>
      <w:rFonts w:ascii="Segoe UI" w:eastAsia="Times New Roman" w:hAnsi="Segoe UI" w:cs="Segoe UI"/>
      <w:sz w:val="18"/>
      <w:szCs w:val="18"/>
      <w:lang w:val="fr-CH"/>
    </w:rPr>
  </w:style>
  <w:style w:type="paragraph" w:styleId="a8">
    <w:name w:val="No Spacing"/>
    <w:uiPriority w:val="1"/>
    <w:qFormat/>
    <w:rsid w:val="007C3B52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Maryna Shturbabina</cp:lastModifiedBy>
  <cp:revision>6</cp:revision>
  <cp:lastPrinted>2016-12-21T08:30:00Z</cp:lastPrinted>
  <dcterms:created xsi:type="dcterms:W3CDTF">2017-02-01T15:52:00Z</dcterms:created>
  <dcterms:modified xsi:type="dcterms:W3CDTF">2017-02-05T11:37:00Z</dcterms:modified>
</cp:coreProperties>
</file>